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5F2" w:rsidRDefault="00C735F2">
      <w:bookmarkStart w:id="0" w:name="_GoBack"/>
      <w:bookmarkEnd w:id="0"/>
    </w:p>
    <w:sectPr w:rsidR="00C735F2" w:rsidSect="004F6B1C">
      <w:headerReference w:type="default" r:id="rId7"/>
      <w:footerReference w:type="default" r:id="rId8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753C" w:rsidRDefault="0038753C" w:rsidP="00243103">
      <w:r>
        <w:separator/>
      </w:r>
    </w:p>
  </w:endnote>
  <w:endnote w:type="continuationSeparator" w:id="0">
    <w:p w:rsidR="0038753C" w:rsidRDefault="0038753C" w:rsidP="0024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Arial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Frutiger LT Pro 55 Roman"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73BE" w:rsidRDefault="00BE73BE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29413</wp:posOffset>
              </wp:positionH>
              <wp:positionV relativeFrom="paragraph">
                <wp:posOffset>-24765</wp:posOffset>
              </wp:positionV>
              <wp:extent cx="5372100" cy="2311400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72100" cy="2311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A547C" w:rsidRPr="0096490B" w:rsidRDefault="00EA547C" w:rsidP="00EA547C">
                          <w:pPr>
                            <w:jc w:val="center"/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</w:pPr>
                          <w:r w:rsidRPr="0096490B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 xml:space="preserve">Rua do Rosário, 77, Centro </w:t>
                          </w:r>
                          <w:r w:rsidRPr="00295CDC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>•</w:t>
                          </w:r>
                          <w:r w:rsidRPr="0096490B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 xml:space="preserve"> Ed. Comte. Vital Rolim</w:t>
                          </w:r>
                          <w:r w:rsidRPr="00295CDC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 xml:space="preserve"> •</w:t>
                          </w:r>
                          <w:r w:rsidRPr="0096490B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 xml:space="preserve"> Sobreloja e Terraço </w:t>
                          </w:r>
                          <w:r w:rsidRPr="00295CDC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>•</w:t>
                          </w:r>
                          <w:r w:rsidRPr="0096490B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 xml:space="preserve"> CEP 60.055-090</w:t>
                          </w:r>
                        </w:p>
                        <w:p w:rsidR="00EA547C" w:rsidRPr="00295CDC" w:rsidRDefault="00EA547C" w:rsidP="00EA547C">
                          <w:pPr>
                            <w:jc w:val="center"/>
                            <w:rPr>
                              <w:rFonts w:ascii="Frutiger LT Pro 55 Roman" w:hAnsi="Frutiger LT Pro 55 Roman"/>
                              <w:sz w:val="19"/>
                              <w:szCs w:val="19"/>
                            </w:rPr>
                          </w:pPr>
                          <w:r w:rsidRPr="00295CDC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 xml:space="preserve">Fortaleza, Ceará, Brasil • </w:t>
                          </w:r>
                          <w:r w:rsidRPr="0096490B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 xml:space="preserve">Fones: (85) 3452-3483 </w:t>
                          </w:r>
                          <w:r w:rsidRPr="00295CDC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>•</w:t>
                          </w:r>
                          <w:r w:rsidRPr="0096490B">
                            <w:rPr>
                              <w:rFonts w:ascii="Frutiger LT Pro 55 Roman" w:eastAsia="Times New Roman" w:hAnsi="Frutiger LT Pro 55 Roman" w:cs="Calibri"/>
                              <w:color w:val="000000"/>
                              <w:sz w:val="19"/>
                              <w:szCs w:val="19"/>
                              <w:lang w:eastAsia="zh-CN"/>
                            </w:rPr>
                            <w:t xml:space="preserve"> Fax: (85) 3252-1630</w:t>
                          </w:r>
                        </w:p>
                        <w:p w:rsidR="00EA547C" w:rsidRPr="00295CDC" w:rsidRDefault="00EA547C" w:rsidP="00EA547C">
                          <w:pPr>
                            <w:jc w:val="center"/>
                            <w:rPr>
                              <w:sz w:val="19"/>
                              <w:szCs w:val="19"/>
                            </w:rPr>
                          </w:pPr>
                        </w:p>
                        <w:p w:rsidR="00BE73BE" w:rsidRPr="007F7FAC" w:rsidRDefault="00BE73BE" w:rsidP="00BE73B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.3pt;margin-top:-1.95pt;width:423pt;height:18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" filled="f" stroked="f" strokeweight=".5pt">
              <v:textbox>
                <w:txbxContent>
                  <w:p w:rsidR="00EA547C" w:rsidRPr="0096490B" w:rsidRDefault="00EA547C" w:rsidP="00EA547C">
                    <w:pPr>
                      <w:jc w:val="center"/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</w:pPr>
                    <w:r w:rsidRPr="0096490B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 xml:space="preserve">Rua do Rosário, 77, Centro </w:t>
                    </w:r>
                    <w:r w:rsidRPr="00295CDC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>•</w:t>
                    </w:r>
                    <w:r w:rsidRPr="0096490B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 xml:space="preserve"> Ed. Comte. Vital Rolim</w:t>
                    </w:r>
                    <w:r w:rsidRPr="00295CDC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 xml:space="preserve"> •</w:t>
                    </w:r>
                    <w:r w:rsidRPr="0096490B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 xml:space="preserve"> Sobreloja e Terraço </w:t>
                    </w:r>
                    <w:r w:rsidRPr="00295CDC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>•</w:t>
                    </w:r>
                    <w:r w:rsidRPr="0096490B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 xml:space="preserve"> CEP 60.055-090</w:t>
                    </w:r>
                  </w:p>
                  <w:p w:rsidR="00EA547C" w:rsidRPr="00295CDC" w:rsidRDefault="00EA547C" w:rsidP="00EA547C">
                    <w:pPr>
                      <w:jc w:val="center"/>
                      <w:rPr>
                        <w:rFonts w:ascii="Frutiger LT Pro 55 Roman" w:hAnsi="Frutiger LT Pro 55 Roman"/>
                        <w:sz w:val="19"/>
                        <w:szCs w:val="19"/>
                      </w:rPr>
                    </w:pPr>
                    <w:r w:rsidRPr="00295CDC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 xml:space="preserve">Fortaleza, Ceará, Brasil • </w:t>
                    </w:r>
                    <w:r w:rsidRPr="0096490B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 xml:space="preserve">Fones: (85) 3452-3483 </w:t>
                    </w:r>
                    <w:r w:rsidRPr="00295CDC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>•</w:t>
                    </w:r>
                    <w:r w:rsidRPr="0096490B">
                      <w:rPr>
                        <w:rFonts w:ascii="Frutiger LT Pro 55 Roman" w:eastAsia="Times New Roman" w:hAnsi="Frutiger LT Pro 55 Roman" w:cs="Calibri"/>
                        <w:color w:val="000000"/>
                        <w:sz w:val="19"/>
                        <w:szCs w:val="19"/>
                        <w:lang w:eastAsia="zh-CN"/>
                      </w:rPr>
                      <w:t xml:space="preserve"> Fax: (85) 3252-1630</w:t>
                    </w:r>
                  </w:p>
                  <w:p w:rsidR="00EA547C" w:rsidRPr="00295CDC" w:rsidRDefault="00EA547C" w:rsidP="00EA547C">
                    <w:pPr>
                      <w:jc w:val="center"/>
                      <w:rPr>
                        <w:sz w:val="19"/>
                        <w:szCs w:val="19"/>
                      </w:rPr>
                    </w:pPr>
                  </w:p>
                  <w:p w:rsidR="00BE73BE" w:rsidRPr="007F7FAC" w:rsidRDefault="00BE73BE" w:rsidP="00BE73BE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753C" w:rsidRDefault="0038753C" w:rsidP="00243103">
      <w:r>
        <w:separator/>
      </w:r>
    </w:p>
  </w:footnote>
  <w:footnote w:type="continuationSeparator" w:id="0">
    <w:p w:rsidR="0038753C" w:rsidRDefault="0038753C" w:rsidP="00243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3103" w:rsidRDefault="00F255D2">
    <w:pPr>
      <w:pStyle w:val="Cabealh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CB8E41B" wp14:editId="6C13B8E5">
          <wp:simplePos x="0" y="0"/>
          <wp:positionH relativeFrom="page">
            <wp:posOffset>3054485</wp:posOffset>
          </wp:positionH>
          <wp:positionV relativeFrom="page">
            <wp:posOffset>233464</wp:posOffset>
          </wp:positionV>
          <wp:extent cx="1517880" cy="1756734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efeitur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7880" cy="1756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3103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-1141095</wp:posOffset>
          </wp:positionH>
          <wp:positionV relativeFrom="paragraph">
            <wp:posOffset>-505008</wp:posOffset>
          </wp:positionV>
          <wp:extent cx="7714446" cy="1076059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 A4 c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4446" cy="107605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103"/>
    <w:rsid w:val="00011265"/>
    <w:rsid w:val="00243103"/>
    <w:rsid w:val="002F44CB"/>
    <w:rsid w:val="0038753C"/>
    <w:rsid w:val="004F6B1C"/>
    <w:rsid w:val="00635326"/>
    <w:rsid w:val="006C57BE"/>
    <w:rsid w:val="007242CF"/>
    <w:rsid w:val="00726340"/>
    <w:rsid w:val="00795045"/>
    <w:rsid w:val="007F7FAC"/>
    <w:rsid w:val="00904893"/>
    <w:rsid w:val="00A00199"/>
    <w:rsid w:val="00A8337A"/>
    <w:rsid w:val="00BE73BE"/>
    <w:rsid w:val="00C735F2"/>
    <w:rsid w:val="00EA547C"/>
    <w:rsid w:val="00F2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0094F1-501F-EF4A-AC62-8DADA232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547C"/>
    <w:rPr>
      <w:rFonts w:eastAsiaTheme="minorEastAsi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4310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3103"/>
    <w:rPr>
      <w:rFonts w:eastAsiaTheme="minorEastAsia"/>
    </w:rPr>
  </w:style>
  <w:style w:type="paragraph" w:styleId="Rodap">
    <w:name w:val="footer"/>
    <w:basedOn w:val="Normal"/>
    <w:link w:val="RodapChar"/>
    <w:uiPriority w:val="99"/>
    <w:unhideWhenUsed/>
    <w:rsid w:val="0024310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310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F6C51E-25E0-B541-9D0D-54795785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SLA Propaganda</cp:lastModifiedBy>
  <cp:revision>7</cp:revision>
  <dcterms:created xsi:type="dcterms:W3CDTF">2021-04-05T14:49:00Z</dcterms:created>
  <dcterms:modified xsi:type="dcterms:W3CDTF">2021-04-29T20:07:00Z</dcterms:modified>
</cp:coreProperties>
</file>